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EFC39" w14:textId="00DBA750" w:rsidR="005416F0" w:rsidRPr="00177558" w:rsidRDefault="00093A95" w:rsidP="005416F0">
      <w:pPr>
        <w:jc w:val="center"/>
        <w:rPr>
          <w:rFonts w:cs="Calibri"/>
          <w:b/>
          <w:bCs/>
          <w:color w:val="4472C4" w:themeColor="accent1"/>
          <w:sz w:val="32"/>
          <w:szCs w:val="32"/>
        </w:rPr>
      </w:pPr>
      <w:r>
        <w:rPr>
          <w:rFonts w:cs="Calibri"/>
          <w:b/>
          <w:bCs/>
          <w:color w:val="4472C4" w:themeColor="accent1"/>
          <w:sz w:val="32"/>
          <w:szCs w:val="32"/>
        </w:rPr>
        <w:t>RADNO VREME LIDL PRODAVNICA ZA</w:t>
      </w:r>
      <w:r w:rsidR="00B573B4">
        <w:rPr>
          <w:rFonts w:cs="Calibri"/>
          <w:b/>
          <w:bCs/>
          <w:color w:val="4472C4" w:themeColor="accent1"/>
          <w:sz w:val="32"/>
          <w:szCs w:val="32"/>
        </w:rPr>
        <w:t xml:space="preserve"> VREME</w:t>
      </w:r>
      <w:r>
        <w:rPr>
          <w:rFonts w:cs="Calibri"/>
          <w:b/>
          <w:bCs/>
          <w:color w:val="4472C4" w:themeColor="accent1"/>
          <w:sz w:val="32"/>
          <w:szCs w:val="32"/>
        </w:rPr>
        <w:t xml:space="preserve"> PRAZN</w:t>
      </w:r>
      <w:r w:rsidR="00B573B4">
        <w:rPr>
          <w:rFonts w:cs="Calibri"/>
          <w:b/>
          <w:bCs/>
          <w:color w:val="4472C4" w:themeColor="accent1"/>
          <w:sz w:val="32"/>
          <w:szCs w:val="32"/>
        </w:rPr>
        <w:t>I</w:t>
      </w:r>
      <w:r>
        <w:rPr>
          <w:rFonts w:cs="Calibri"/>
          <w:b/>
          <w:bCs/>
          <w:color w:val="4472C4" w:themeColor="accent1"/>
          <w:sz w:val="32"/>
          <w:szCs w:val="32"/>
        </w:rPr>
        <w:t>K</w:t>
      </w:r>
      <w:r w:rsidR="00B573B4">
        <w:rPr>
          <w:rFonts w:cs="Calibri"/>
          <w:b/>
          <w:bCs/>
          <w:color w:val="4472C4" w:themeColor="accent1"/>
          <w:sz w:val="32"/>
          <w:szCs w:val="32"/>
        </w:rPr>
        <w:t>A</w:t>
      </w:r>
    </w:p>
    <w:p w14:paraId="0E8F5E2D" w14:textId="6B592C60" w:rsidR="0013519C" w:rsidRPr="00A858E2" w:rsidRDefault="00751385" w:rsidP="00564018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asciiTheme="minorHAnsi" w:hAnsiTheme="minorHAnsi" w:cstheme="minorHAnsi"/>
          <w:b/>
          <w:bCs/>
        </w:rPr>
      </w:pPr>
      <w:r w:rsidRPr="00A858E2">
        <w:rPr>
          <w:rFonts w:asciiTheme="minorHAnsi" w:hAnsiTheme="minorHAnsi" w:cstheme="minorHAnsi"/>
          <w:b/>
          <w:bCs/>
        </w:rPr>
        <w:t xml:space="preserve">Tokom prazničnog perioda, Lidl prodavnice širom Srbije radiće </w:t>
      </w:r>
      <w:r w:rsidR="00A858E2" w:rsidRPr="00A858E2">
        <w:rPr>
          <w:rFonts w:asciiTheme="minorHAnsi" w:hAnsiTheme="minorHAnsi" w:cstheme="minorHAnsi"/>
          <w:b/>
          <w:bCs/>
        </w:rPr>
        <w:t>prema izmenjenom radnom vremenu</w:t>
      </w:r>
      <w:r w:rsidR="00680D27">
        <w:rPr>
          <w:rFonts w:asciiTheme="minorHAnsi" w:hAnsiTheme="minorHAnsi" w:cstheme="minorHAnsi"/>
          <w:b/>
          <w:bCs/>
        </w:rPr>
        <w:t>, čime će kompanija zaposlenima osigurati više vremena koje mogu provesti sa bližnjima</w:t>
      </w:r>
      <w:r w:rsidR="00A858E2" w:rsidRPr="00A858E2">
        <w:rPr>
          <w:rFonts w:asciiTheme="minorHAnsi" w:hAnsiTheme="minorHAnsi" w:cstheme="minorHAnsi"/>
          <w:b/>
          <w:bCs/>
        </w:rPr>
        <w:t>.</w:t>
      </w:r>
    </w:p>
    <w:p w14:paraId="6D62436D" w14:textId="1EF726DA" w:rsidR="001C1824" w:rsidRDefault="001D4517" w:rsidP="00564018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dan dočeka Nove godine, 31. decembra, Lidl prodavnice radiće skraćeno, do 18 časova, dok će 1. januar biti neradan za sve maloprodajne objekte. </w:t>
      </w:r>
      <w:r w:rsidR="001C1824">
        <w:rPr>
          <w:rFonts w:asciiTheme="minorHAnsi" w:hAnsiTheme="minorHAnsi" w:cstheme="minorHAnsi"/>
        </w:rPr>
        <w:t>Nakon toga</w:t>
      </w:r>
      <w:r w:rsidR="00FA55DF">
        <w:rPr>
          <w:rFonts w:asciiTheme="minorHAnsi" w:hAnsiTheme="minorHAnsi" w:cstheme="minorHAnsi"/>
        </w:rPr>
        <w:t xml:space="preserve">, od 2. do 5. januara važiće redovno radno vreme, dok će </w:t>
      </w:r>
      <w:r w:rsidR="00E14C11">
        <w:rPr>
          <w:rFonts w:asciiTheme="minorHAnsi" w:hAnsiTheme="minorHAnsi" w:cstheme="minorHAnsi"/>
        </w:rPr>
        <w:t xml:space="preserve">6. januara, na </w:t>
      </w:r>
      <w:r w:rsidR="00FA55DF">
        <w:rPr>
          <w:rFonts w:asciiTheme="minorHAnsi" w:hAnsiTheme="minorHAnsi" w:cstheme="minorHAnsi"/>
        </w:rPr>
        <w:t>Badnji dan</w:t>
      </w:r>
      <w:r w:rsidR="00E14C11">
        <w:rPr>
          <w:rFonts w:asciiTheme="minorHAnsi" w:hAnsiTheme="minorHAnsi" w:cstheme="minorHAnsi"/>
        </w:rPr>
        <w:t>,</w:t>
      </w:r>
      <w:r w:rsidR="00FA55DF">
        <w:rPr>
          <w:rFonts w:asciiTheme="minorHAnsi" w:hAnsiTheme="minorHAnsi" w:cstheme="minorHAnsi"/>
        </w:rPr>
        <w:t xml:space="preserve"> </w:t>
      </w:r>
      <w:r w:rsidR="00E14C11">
        <w:rPr>
          <w:rFonts w:asciiTheme="minorHAnsi" w:hAnsiTheme="minorHAnsi" w:cstheme="minorHAnsi"/>
        </w:rPr>
        <w:t xml:space="preserve">prodavnice takođe raditi </w:t>
      </w:r>
      <w:r w:rsidR="00CC5C57">
        <w:rPr>
          <w:rFonts w:asciiTheme="minorHAnsi" w:hAnsiTheme="minorHAnsi" w:cstheme="minorHAnsi"/>
        </w:rPr>
        <w:t xml:space="preserve">skraćeno, </w:t>
      </w:r>
      <w:r w:rsidR="00E14C11">
        <w:rPr>
          <w:rFonts w:asciiTheme="minorHAnsi" w:hAnsiTheme="minorHAnsi" w:cstheme="minorHAnsi"/>
        </w:rPr>
        <w:t xml:space="preserve">do 18 časova. </w:t>
      </w:r>
    </w:p>
    <w:p w14:paraId="2F4BDEE0" w14:textId="269CF5F4" w:rsidR="00E14C11" w:rsidRPr="00A858E2" w:rsidRDefault="00A61367" w:rsidP="00564018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Božić će u svim prodavnicama biti neradan, a od 8. januara biće uspostavljeno njihovo </w:t>
      </w:r>
      <w:r w:rsidR="00746D88">
        <w:rPr>
          <w:rFonts w:asciiTheme="minorHAnsi" w:hAnsiTheme="minorHAnsi" w:cstheme="minorHAnsi"/>
        </w:rPr>
        <w:t>reodvno</w:t>
      </w:r>
      <w:r>
        <w:rPr>
          <w:rFonts w:asciiTheme="minorHAnsi" w:hAnsiTheme="minorHAnsi" w:cstheme="minorHAnsi"/>
        </w:rPr>
        <w:t xml:space="preserve"> radno vreme. </w:t>
      </w:r>
    </w:p>
    <w:tbl>
      <w:tblPr>
        <w:tblStyle w:val="TableGrid"/>
        <w:tblpPr w:leftFromText="180" w:rightFromText="180" w:vertAnchor="text" w:horzAnchor="margin" w:tblpY="240"/>
        <w:tblW w:w="0" w:type="auto"/>
        <w:tblLook w:val="04A0" w:firstRow="1" w:lastRow="0" w:firstColumn="1" w:lastColumn="0" w:noHBand="0" w:noVBand="1"/>
      </w:tblPr>
      <w:tblGrid>
        <w:gridCol w:w="837"/>
        <w:gridCol w:w="3853"/>
      </w:tblGrid>
      <w:tr w:rsidR="00B66B5A" w14:paraId="076D9EF0" w14:textId="77777777" w:rsidTr="00B66B5A">
        <w:trPr>
          <w:trHeight w:val="144"/>
        </w:trPr>
        <w:tc>
          <w:tcPr>
            <w:tcW w:w="0" w:type="auto"/>
            <w:vAlign w:val="bottom"/>
          </w:tcPr>
          <w:p w14:paraId="12BE347B" w14:textId="28E5D93D" w:rsidR="003F6D46" w:rsidRPr="00B66B5A" w:rsidRDefault="00374527" w:rsidP="00B66B5A">
            <w:pPr>
              <w:tabs>
                <w:tab w:val="left" w:pos="6651"/>
              </w:tabs>
              <w:suppressAutoHyphens w:val="0"/>
              <w:autoSpaceDN/>
              <w:spacing w:after="160" w:line="256" w:lineRule="auto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B66B5A">
              <w:rPr>
                <w:rFonts w:asciiTheme="minorHAnsi" w:hAnsiTheme="minorHAnsi" w:cstheme="minorHAnsi"/>
                <w:b/>
                <w:bCs/>
              </w:rPr>
              <w:t>Datum</w:t>
            </w:r>
          </w:p>
        </w:tc>
        <w:tc>
          <w:tcPr>
            <w:tcW w:w="3853" w:type="dxa"/>
            <w:vAlign w:val="bottom"/>
          </w:tcPr>
          <w:p w14:paraId="25F01BF7" w14:textId="75AE412B" w:rsidR="003F6D46" w:rsidRPr="00B66B5A" w:rsidRDefault="00374527" w:rsidP="00B66B5A">
            <w:pPr>
              <w:tabs>
                <w:tab w:val="left" w:pos="6651"/>
              </w:tabs>
              <w:suppressAutoHyphens w:val="0"/>
              <w:autoSpaceDN/>
              <w:spacing w:after="160" w:line="240" w:lineRule="auto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B66B5A">
              <w:rPr>
                <w:rFonts w:asciiTheme="minorHAnsi" w:hAnsiTheme="minorHAnsi" w:cstheme="minorHAnsi"/>
                <w:b/>
                <w:bCs/>
              </w:rPr>
              <w:t>Radno vreme Lidl prodavnica</w:t>
            </w:r>
          </w:p>
        </w:tc>
      </w:tr>
      <w:tr w:rsidR="003F6D46" w14:paraId="6638A58C" w14:textId="77777777" w:rsidTr="00B66B5A">
        <w:trPr>
          <w:trHeight w:val="144"/>
        </w:trPr>
        <w:tc>
          <w:tcPr>
            <w:tcW w:w="0" w:type="auto"/>
            <w:vAlign w:val="bottom"/>
          </w:tcPr>
          <w:p w14:paraId="13770640" w14:textId="799BAE6C" w:rsidR="003F6D46" w:rsidRPr="00B66B5A" w:rsidRDefault="00374527" w:rsidP="00B66B5A">
            <w:pPr>
              <w:tabs>
                <w:tab w:val="left" w:pos="6651"/>
              </w:tabs>
              <w:suppressAutoHyphens w:val="0"/>
              <w:autoSpaceDN/>
              <w:spacing w:after="160" w:line="256" w:lineRule="auto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B66B5A">
              <w:rPr>
                <w:rFonts w:asciiTheme="minorHAnsi" w:hAnsiTheme="minorHAnsi" w:cstheme="minorHAnsi"/>
                <w:b/>
                <w:bCs/>
              </w:rPr>
              <w:t>31.12.</w:t>
            </w:r>
          </w:p>
        </w:tc>
        <w:tc>
          <w:tcPr>
            <w:tcW w:w="3853" w:type="dxa"/>
            <w:vAlign w:val="bottom"/>
          </w:tcPr>
          <w:p w14:paraId="58378D68" w14:textId="0666E68B" w:rsidR="003F6D46" w:rsidRPr="00B66B5A" w:rsidRDefault="00C67397" w:rsidP="00B66B5A">
            <w:pPr>
              <w:tabs>
                <w:tab w:val="left" w:pos="6651"/>
              </w:tabs>
              <w:suppressAutoHyphens w:val="0"/>
              <w:autoSpaceDN/>
              <w:spacing w:after="160" w:line="256" w:lineRule="auto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B66B5A">
              <w:rPr>
                <w:rFonts w:asciiTheme="minorHAnsi" w:hAnsiTheme="minorHAnsi" w:cstheme="minorHAnsi"/>
                <w:b/>
                <w:bCs/>
              </w:rPr>
              <w:t>Skraćeno do 18h</w:t>
            </w:r>
          </w:p>
        </w:tc>
      </w:tr>
      <w:tr w:rsidR="003F6D46" w14:paraId="00D8E665" w14:textId="77777777" w:rsidTr="00B66B5A">
        <w:trPr>
          <w:trHeight w:val="144"/>
        </w:trPr>
        <w:tc>
          <w:tcPr>
            <w:tcW w:w="0" w:type="auto"/>
            <w:vAlign w:val="bottom"/>
          </w:tcPr>
          <w:p w14:paraId="2633D2BD" w14:textId="1FDDF44F" w:rsidR="003F6D46" w:rsidRPr="00B66B5A" w:rsidRDefault="00374527" w:rsidP="00B66B5A">
            <w:pPr>
              <w:tabs>
                <w:tab w:val="left" w:pos="6651"/>
              </w:tabs>
              <w:suppressAutoHyphens w:val="0"/>
              <w:autoSpaceDN/>
              <w:spacing w:after="160" w:line="256" w:lineRule="auto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B66B5A">
              <w:rPr>
                <w:rFonts w:asciiTheme="minorHAnsi" w:hAnsiTheme="minorHAnsi" w:cstheme="minorHAnsi"/>
                <w:b/>
                <w:bCs/>
              </w:rPr>
              <w:t>01.01</w:t>
            </w:r>
          </w:p>
        </w:tc>
        <w:tc>
          <w:tcPr>
            <w:tcW w:w="3853" w:type="dxa"/>
            <w:vAlign w:val="bottom"/>
          </w:tcPr>
          <w:p w14:paraId="2D285F33" w14:textId="6C69897B" w:rsidR="003F6D46" w:rsidRPr="00B66B5A" w:rsidRDefault="00C67397" w:rsidP="00B66B5A">
            <w:pPr>
              <w:tabs>
                <w:tab w:val="left" w:pos="6651"/>
              </w:tabs>
              <w:suppressAutoHyphens w:val="0"/>
              <w:autoSpaceDN/>
              <w:spacing w:after="160" w:line="256" w:lineRule="auto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B66B5A">
              <w:rPr>
                <w:rFonts w:asciiTheme="minorHAnsi" w:hAnsiTheme="minorHAnsi" w:cstheme="minorHAnsi"/>
                <w:b/>
                <w:bCs/>
              </w:rPr>
              <w:t>Neradan dan</w:t>
            </w:r>
          </w:p>
        </w:tc>
      </w:tr>
      <w:tr w:rsidR="003F6D46" w14:paraId="48A4F4F1" w14:textId="77777777" w:rsidTr="00B66B5A">
        <w:trPr>
          <w:trHeight w:val="144"/>
        </w:trPr>
        <w:tc>
          <w:tcPr>
            <w:tcW w:w="0" w:type="auto"/>
            <w:vAlign w:val="bottom"/>
          </w:tcPr>
          <w:p w14:paraId="1C0B7361" w14:textId="44251CE7" w:rsidR="003F6D46" w:rsidRPr="00B66B5A" w:rsidRDefault="00374527" w:rsidP="00B66B5A">
            <w:pPr>
              <w:tabs>
                <w:tab w:val="left" w:pos="6651"/>
              </w:tabs>
              <w:suppressAutoHyphens w:val="0"/>
              <w:autoSpaceDN/>
              <w:spacing w:after="160" w:line="256" w:lineRule="auto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B66B5A">
              <w:rPr>
                <w:rFonts w:asciiTheme="minorHAnsi" w:hAnsiTheme="minorHAnsi" w:cstheme="minorHAnsi"/>
                <w:b/>
                <w:bCs/>
              </w:rPr>
              <w:t>02.01</w:t>
            </w:r>
          </w:p>
        </w:tc>
        <w:tc>
          <w:tcPr>
            <w:tcW w:w="3853" w:type="dxa"/>
            <w:vAlign w:val="bottom"/>
          </w:tcPr>
          <w:p w14:paraId="7E561D0A" w14:textId="01430C66" w:rsidR="003F6D46" w:rsidRPr="00B66B5A" w:rsidRDefault="00B66B5A" w:rsidP="00B66B5A">
            <w:pPr>
              <w:tabs>
                <w:tab w:val="left" w:pos="6651"/>
              </w:tabs>
              <w:suppressAutoHyphens w:val="0"/>
              <w:autoSpaceDN/>
              <w:spacing w:after="160" w:line="256" w:lineRule="auto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B66B5A">
              <w:rPr>
                <w:rFonts w:asciiTheme="minorHAnsi" w:hAnsiTheme="minorHAnsi" w:cstheme="minorHAnsi"/>
                <w:b/>
                <w:bCs/>
              </w:rPr>
              <w:t>Redovno radno vreme</w:t>
            </w:r>
          </w:p>
        </w:tc>
      </w:tr>
      <w:tr w:rsidR="003F6D46" w14:paraId="0C2D9F0B" w14:textId="77777777" w:rsidTr="00B66B5A">
        <w:trPr>
          <w:trHeight w:val="144"/>
        </w:trPr>
        <w:tc>
          <w:tcPr>
            <w:tcW w:w="0" w:type="auto"/>
            <w:vAlign w:val="bottom"/>
          </w:tcPr>
          <w:p w14:paraId="7B559DC9" w14:textId="66004961" w:rsidR="003F6D46" w:rsidRPr="00B66B5A" w:rsidRDefault="00C67397" w:rsidP="00B66B5A">
            <w:pPr>
              <w:tabs>
                <w:tab w:val="left" w:pos="6651"/>
              </w:tabs>
              <w:suppressAutoHyphens w:val="0"/>
              <w:autoSpaceDN/>
              <w:spacing w:after="160" w:line="256" w:lineRule="auto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B66B5A">
              <w:rPr>
                <w:rFonts w:asciiTheme="minorHAnsi" w:hAnsiTheme="minorHAnsi" w:cstheme="minorHAnsi"/>
                <w:b/>
                <w:bCs/>
              </w:rPr>
              <w:t>06.01</w:t>
            </w:r>
          </w:p>
        </w:tc>
        <w:tc>
          <w:tcPr>
            <w:tcW w:w="3853" w:type="dxa"/>
            <w:vAlign w:val="bottom"/>
          </w:tcPr>
          <w:p w14:paraId="1E9318DD" w14:textId="0F216CC7" w:rsidR="003F6D46" w:rsidRPr="00B66B5A" w:rsidRDefault="00B66B5A" w:rsidP="00B66B5A">
            <w:pPr>
              <w:tabs>
                <w:tab w:val="left" w:pos="6651"/>
              </w:tabs>
              <w:suppressAutoHyphens w:val="0"/>
              <w:autoSpaceDN/>
              <w:spacing w:after="160" w:line="256" w:lineRule="auto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B66B5A">
              <w:rPr>
                <w:rFonts w:asciiTheme="minorHAnsi" w:hAnsiTheme="minorHAnsi" w:cstheme="minorHAnsi"/>
                <w:b/>
                <w:bCs/>
              </w:rPr>
              <w:t>Skraćeno do 18h</w:t>
            </w:r>
          </w:p>
        </w:tc>
      </w:tr>
      <w:tr w:rsidR="003F6D46" w14:paraId="7F133DFE" w14:textId="77777777" w:rsidTr="00B66B5A">
        <w:trPr>
          <w:trHeight w:val="144"/>
        </w:trPr>
        <w:tc>
          <w:tcPr>
            <w:tcW w:w="0" w:type="auto"/>
            <w:vAlign w:val="bottom"/>
          </w:tcPr>
          <w:p w14:paraId="4D3B2AC8" w14:textId="2C8E1A0D" w:rsidR="003F6D46" w:rsidRPr="00B66B5A" w:rsidRDefault="00C67397" w:rsidP="00B66B5A">
            <w:pPr>
              <w:tabs>
                <w:tab w:val="left" w:pos="6651"/>
              </w:tabs>
              <w:suppressAutoHyphens w:val="0"/>
              <w:autoSpaceDN/>
              <w:spacing w:after="160" w:line="256" w:lineRule="auto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B66B5A">
              <w:rPr>
                <w:rFonts w:asciiTheme="minorHAnsi" w:hAnsiTheme="minorHAnsi" w:cstheme="minorHAnsi"/>
                <w:b/>
                <w:bCs/>
              </w:rPr>
              <w:t>07.01</w:t>
            </w:r>
          </w:p>
        </w:tc>
        <w:tc>
          <w:tcPr>
            <w:tcW w:w="3853" w:type="dxa"/>
            <w:vAlign w:val="bottom"/>
          </w:tcPr>
          <w:p w14:paraId="71E526ED" w14:textId="157BEE2D" w:rsidR="003F6D46" w:rsidRPr="00B66B5A" w:rsidRDefault="00B66B5A" w:rsidP="00B66B5A">
            <w:pPr>
              <w:tabs>
                <w:tab w:val="left" w:pos="6651"/>
              </w:tabs>
              <w:suppressAutoHyphens w:val="0"/>
              <w:autoSpaceDN/>
              <w:spacing w:after="160" w:line="256" w:lineRule="auto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B66B5A">
              <w:rPr>
                <w:rFonts w:asciiTheme="minorHAnsi" w:hAnsiTheme="minorHAnsi" w:cstheme="minorHAnsi"/>
                <w:b/>
                <w:bCs/>
              </w:rPr>
              <w:t>Neradan dan</w:t>
            </w:r>
          </w:p>
        </w:tc>
      </w:tr>
      <w:tr w:rsidR="003F6D46" w14:paraId="5D8AF806" w14:textId="77777777" w:rsidTr="00B66B5A">
        <w:trPr>
          <w:trHeight w:val="144"/>
        </w:trPr>
        <w:tc>
          <w:tcPr>
            <w:tcW w:w="0" w:type="auto"/>
            <w:vAlign w:val="bottom"/>
          </w:tcPr>
          <w:p w14:paraId="203E28B2" w14:textId="1F72B252" w:rsidR="003F6D46" w:rsidRPr="00B66B5A" w:rsidRDefault="00C67397" w:rsidP="00B66B5A">
            <w:pPr>
              <w:tabs>
                <w:tab w:val="left" w:pos="6651"/>
              </w:tabs>
              <w:suppressAutoHyphens w:val="0"/>
              <w:autoSpaceDN/>
              <w:spacing w:after="160" w:line="256" w:lineRule="auto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B66B5A">
              <w:rPr>
                <w:rFonts w:asciiTheme="minorHAnsi" w:hAnsiTheme="minorHAnsi" w:cstheme="minorHAnsi"/>
                <w:b/>
                <w:bCs/>
              </w:rPr>
              <w:t>08.01</w:t>
            </w:r>
          </w:p>
        </w:tc>
        <w:tc>
          <w:tcPr>
            <w:tcW w:w="3853" w:type="dxa"/>
            <w:vAlign w:val="bottom"/>
          </w:tcPr>
          <w:p w14:paraId="0BABEC0A" w14:textId="678C8AD0" w:rsidR="003F6D46" w:rsidRPr="00B66B5A" w:rsidRDefault="00B66B5A" w:rsidP="00B66B5A">
            <w:pPr>
              <w:tabs>
                <w:tab w:val="left" w:pos="6651"/>
              </w:tabs>
              <w:suppressAutoHyphens w:val="0"/>
              <w:autoSpaceDN/>
              <w:spacing w:after="160" w:line="256" w:lineRule="auto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B66B5A">
              <w:rPr>
                <w:rFonts w:asciiTheme="minorHAnsi" w:hAnsiTheme="minorHAnsi" w:cstheme="minorHAnsi"/>
                <w:b/>
                <w:bCs/>
              </w:rPr>
              <w:t>Redovno radno vreme</w:t>
            </w:r>
          </w:p>
        </w:tc>
      </w:tr>
    </w:tbl>
    <w:p w14:paraId="1961FBA3" w14:textId="77777777" w:rsidR="00CB1CEB" w:rsidRDefault="00CB1CEB" w:rsidP="00EB278F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asciiTheme="minorHAnsi" w:hAnsiTheme="minorHAnsi" w:cstheme="minorHAnsi"/>
        </w:rPr>
      </w:pPr>
    </w:p>
    <w:p w14:paraId="5842CF8A" w14:textId="77777777" w:rsidR="00F6672E" w:rsidRDefault="00F6672E" w:rsidP="00EB278F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asciiTheme="minorHAnsi" w:hAnsiTheme="minorHAnsi" w:cstheme="minorHAnsi"/>
        </w:rPr>
      </w:pPr>
    </w:p>
    <w:p w14:paraId="00D9F253" w14:textId="77777777" w:rsidR="00F6672E" w:rsidRDefault="00F6672E" w:rsidP="00EB278F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asciiTheme="minorHAnsi" w:hAnsiTheme="minorHAnsi" w:cstheme="minorHAnsi"/>
        </w:rPr>
      </w:pPr>
    </w:p>
    <w:p w14:paraId="4C4ACD4E" w14:textId="77777777" w:rsidR="00F6672E" w:rsidRDefault="00F6672E" w:rsidP="00EB278F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asciiTheme="minorHAnsi" w:hAnsiTheme="minorHAnsi" w:cstheme="minorHAnsi"/>
        </w:rPr>
      </w:pPr>
    </w:p>
    <w:p w14:paraId="28855E6E" w14:textId="77777777" w:rsidR="00F6672E" w:rsidRDefault="00F6672E" w:rsidP="00EB278F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asciiTheme="minorHAnsi" w:hAnsiTheme="minorHAnsi" w:cstheme="minorHAnsi"/>
        </w:rPr>
      </w:pPr>
    </w:p>
    <w:p w14:paraId="354C9EA6" w14:textId="77777777" w:rsidR="00F6672E" w:rsidRDefault="00F6672E" w:rsidP="00EB278F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asciiTheme="minorHAnsi" w:hAnsiTheme="minorHAnsi" w:cstheme="minorHAnsi"/>
        </w:rPr>
      </w:pPr>
    </w:p>
    <w:p w14:paraId="5DFFF3CD" w14:textId="77777777" w:rsidR="00F6672E" w:rsidRDefault="00F6672E" w:rsidP="00EB278F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asciiTheme="minorHAnsi" w:hAnsiTheme="minorHAnsi" w:cstheme="minorHAnsi"/>
        </w:rPr>
      </w:pPr>
    </w:p>
    <w:p w14:paraId="3329A2EB" w14:textId="77777777" w:rsidR="003F6D46" w:rsidRDefault="003F6D46" w:rsidP="00EB278F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asciiTheme="minorHAnsi" w:hAnsiTheme="minorHAnsi" w:cstheme="minorHAnsi"/>
        </w:rPr>
      </w:pPr>
    </w:p>
    <w:p w14:paraId="19B5B6B3" w14:textId="77777777" w:rsidR="003F6D46" w:rsidRDefault="003F6D46" w:rsidP="00EB278F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asciiTheme="minorHAnsi" w:hAnsiTheme="minorHAnsi" w:cstheme="minorHAnsi"/>
        </w:rPr>
      </w:pPr>
    </w:p>
    <w:p w14:paraId="45978CD1" w14:textId="620207B0" w:rsidR="00746D88" w:rsidRPr="00153FD2" w:rsidRDefault="00746D88" w:rsidP="00EB278F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asciiTheme="minorHAnsi" w:hAnsiTheme="minorHAnsi" w:cstheme="minorHAnsi"/>
        </w:rPr>
      </w:pPr>
      <w:r w:rsidRPr="00746D88">
        <w:rPr>
          <w:rFonts w:asciiTheme="minorHAnsi" w:hAnsiTheme="minorHAnsi" w:cstheme="minorHAnsi"/>
        </w:rPr>
        <w:t>U susret praznicima, Lidl je za potrošače pripremio i specijalni, sezonski asortiman, koji na trpeze donosi prepoznatljive ukuse, a svaku proslavu čini nezaboravnom. Naime, Deluxe asortiman, prepoznatljiv po svom elegantnom pakovanju, na rafove donosi raznovrsne morske plodove, sireve iz različitih delova sveta, namaze posebnih receptura i brojne druge proizvode.</w:t>
      </w:r>
    </w:p>
    <w:p w14:paraId="73DBE230" w14:textId="6F7BF0F2" w:rsidR="00EB278F" w:rsidRPr="00FE2101" w:rsidRDefault="00EB278F" w:rsidP="00EB278F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FE2101">
        <w:rPr>
          <w:rFonts w:cs="Calibri"/>
          <w:b/>
          <w:bCs/>
          <w:color w:val="44546A"/>
        </w:rPr>
        <w:t>O Lidlu</w:t>
      </w:r>
      <w:r w:rsidRPr="00FE2101">
        <w:rPr>
          <w:rFonts w:cs="Calibri"/>
          <w:b/>
          <w:bCs/>
          <w:color w:val="44546A"/>
        </w:rPr>
        <w:tab/>
      </w:r>
    </w:p>
    <w:p w14:paraId="55814F63" w14:textId="77777777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</w:pPr>
      <w:r w:rsidRPr="00FE2101">
        <w:t>Kompanija Lidl, kao deo nemačke Švarc grupe (Schwarz Gruppe), jedan je od vodećih prehrambenih trgovinskih lanaca u Nemačkoj i Evropi. Sa oko 12.600 prodavnica i više od 230 distributivnih i logističkih centara u 31 zemlji, broji ukupno više od 382.400 zaposlenih širom sveta. Jednostavnost i usmerenost na procese određuju svakodnevne aktivnosti u prodavnicama, regionalnim distributivnim centrima i nacionalnoj centrali Lidla. Istovremeno, Lidl kroz svoje aktivnosti preuzima odgovornost za ljude, društvo i planetu. Za Lidl, održivost znači svaki dan iznova ispunjavati svoje obećanje o kvalitetu. Učinak, poštovanje, poverenje, čvrsto na zemlji i pripadnost Lidlove su korporativne vrednosti koje su srce korporativne kulture i oblikuju svakodnevno poslovanje čineći osnovu uspeha.  Kompanija Lidl je u 2024. fiskalnoj godini ostvarila prodaju od 132,1 milijarde evra, vrednujući najbolji odnos cene i kvaliteta za svoje potrošače, dok su ostale kompanije u sastavu Švarc grupe zabeležile ukupni prihod od 175,4 milijarde evra u istom periodu.</w:t>
      </w:r>
    </w:p>
    <w:p w14:paraId="5CCF5DDB" w14:textId="2C9EB200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</w:pPr>
      <w:r w:rsidRPr="00FE2101">
        <w:lastRenderedPageBreak/>
        <w:t xml:space="preserve">Lidl je u Srbiji svoje prve prodavnice otvorio u oktobru 2018. godine i trenutno </w:t>
      </w:r>
      <w:r w:rsidRPr="00746D88">
        <w:t xml:space="preserve">ima </w:t>
      </w:r>
      <w:r w:rsidR="00746D88" w:rsidRPr="00746D88">
        <w:t>83</w:t>
      </w:r>
      <w:r w:rsidRPr="00746D88">
        <w:t xml:space="preserve"> prodavnic</w:t>
      </w:r>
      <w:r w:rsidR="003A29D6" w:rsidRPr="00746D88">
        <w:t>u</w:t>
      </w:r>
      <w:r w:rsidRPr="00746D88">
        <w:t xml:space="preserve"> </w:t>
      </w:r>
      <w:r w:rsidR="00746D88" w:rsidRPr="00746D88">
        <w:t>48</w:t>
      </w:r>
      <w:r w:rsidR="00746D88">
        <w:t xml:space="preserve"> </w:t>
      </w:r>
      <w:r w:rsidRPr="00746D88">
        <w:t>gradova širom zemlje. Ima dugoročne planove sa ciljem da potrošačima širom Srbije ponudi jedinstveno iskustvo kupovine i najbolji odnos cene i kvaliteta, po čemu je prepoznat u svetu. Na osnovu sertifikovanja od strane Top Employers Institute za najboljeg poslodavca</w:t>
      </w:r>
      <w:r w:rsidRPr="00FE2101">
        <w:t xml:space="preserve">, Lidl je nosilac sertifikata „Top Employer Serbia“ petu godinu zaredom i „Top Employer Europe” osmu godinu zaredom.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 </w:t>
      </w:r>
    </w:p>
    <w:p w14:paraId="1A50930C" w14:textId="77777777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FE2101">
        <w:rPr>
          <w:b/>
          <w:bCs/>
        </w:rPr>
        <w:t>Kontakt za medije:</w:t>
      </w:r>
    </w:p>
    <w:p w14:paraId="2025E9D6" w14:textId="77777777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FE2101">
        <w:rPr>
          <w:bCs/>
        </w:rPr>
        <w:t xml:space="preserve">Dragana Milačak, RED Communication, Email: </w:t>
      </w:r>
      <w:hyperlink r:id="rId8" w:history="1">
        <w:r w:rsidRPr="00FE2101">
          <w:rPr>
            <w:bCs/>
            <w:color w:val="0563C1"/>
            <w:u w:val="single"/>
          </w:rPr>
          <w:t>dragana.milacak@redc.rs</w:t>
        </w:r>
      </w:hyperlink>
      <w:r w:rsidRPr="00FE2101">
        <w:rPr>
          <w:bCs/>
        </w:rPr>
        <w:t xml:space="preserve"> , Mob: +381 64 875 2671</w:t>
      </w:r>
    </w:p>
    <w:p w14:paraId="69886C3D" w14:textId="77777777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FE2101">
        <w:rPr>
          <w:bCs/>
        </w:rPr>
        <w:t xml:space="preserve">Teodora Filipović, RED Communication, Email: </w:t>
      </w:r>
      <w:hyperlink r:id="rId9" w:history="1">
        <w:r w:rsidRPr="00FE2101">
          <w:rPr>
            <w:bCs/>
            <w:color w:val="0563C1"/>
            <w:u w:val="single"/>
          </w:rPr>
          <w:t>teodora.filipovic@redc.rs</w:t>
        </w:r>
      </w:hyperlink>
      <w:r w:rsidRPr="00FE2101">
        <w:rPr>
          <w:bCs/>
        </w:rPr>
        <w:t>, Mob: +381 62 109 7896</w:t>
      </w:r>
    </w:p>
    <w:p w14:paraId="31AD5486" w14:textId="77777777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0" w:history="1">
        <w:r w:rsidRPr="00FE2101">
          <w:rPr>
            <w:bCs/>
            <w:color w:val="0563C1"/>
            <w:u w:val="single"/>
          </w:rPr>
          <w:t>press@lidl.rs</w:t>
        </w:r>
      </w:hyperlink>
    </w:p>
    <w:p w14:paraId="619075E4" w14:textId="77777777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1" w:history="1">
        <w:r w:rsidRPr="00FE2101">
          <w:rPr>
            <w:bCs/>
            <w:color w:val="0563C1"/>
            <w:u w:val="single"/>
          </w:rPr>
          <w:t>www.lidl.rs</w:t>
        </w:r>
      </w:hyperlink>
    </w:p>
    <w:p w14:paraId="7E07842A" w14:textId="77777777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2" w:history="1">
        <w:r w:rsidRPr="00FE2101">
          <w:rPr>
            <w:rStyle w:val="Hyperlink"/>
            <w:bCs/>
          </w:rPr>
          <w:t>Media centar LINK</w:t>
        </w:r>
      </w:hyperlink>
    </w:p>
    <w:p w14:paraId="01664562" w14:textId="77777777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</w:rPr>
      </w:pPr>
      <w:hyperlink r:id="rId13" w:history="1">
        <w:r w:rsidRPr="00FE2101">
          <w:rPr>
            <w:bCs/>
            <w:color w:val="0563C1"/>
            <w:u w:val="single"/>
          </w:rPr>
          <w:t>Instagram Lidl Srbija</w:t>
        </w:r>
      </w:hyperlink>
    </w:p>
    <w:p w14:paraId="31D31973" w14:textId="50077BF4" w:rsidR="00BA146B" w:rsidRDefault="00BA146B" w:rsidP="000736A8">
      <w:pPr>
        <w:pStyle w:val="PlainText"/>
      </w:pPr>
    </w:p>
    <w:sectPr w:rsidR="00BA146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EC9AF" w14:textId="77777777" w:rsidR="00D20F56" w:rsidRPr="00FE2101" w:rsidRDefault="00D20F56">
      <w:pPr>
        <w:spacing w:after="0" w:line="240" w:lineRule="auto"/>
      </w:pPr>
      <w:r w:rsidRPr="00FE2101">
        <w:separator/>
      </w:r>
    </w:p>
  </w:endnote>
  <w:endnote w:type="continuationSeparator" w:id="0">
    <w:p w14:paraId="3EB4FA17" w14:textId="77777777" w:rsidR="00D20F56" w:rsidRPr="00FE2101" w:rsidRDefault="00D20F56">
      <w:pPr>
        <w:spacing w:after="0" w:line="240" w:lineRule="auto"/>
      </w:pPr>
      <w:r w:rsidRPr="00FE210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A" w14:textId="77777777" w:rsidR="00C614CE" w:rsidRPr="00FE2101" w:rsidRDefault="00C614CE">
    <w:pPr>
      <w:pStyle w:val="Footer"/>
      <w:jc w:val="right"/>
    </w:pPr>
    <w:r w:rsidRPr="00FE2101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FE2101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FE2101">
                            <w:rPr>
                              <w:b/>
                            </w:rPr>
                            <w:t xml:space="preserve">Lidl </w:t>
                          </w:r>
                          <w:r w:rsidRPr="00FE2101">
                            <w:rPr>
                              <w:b/>
                            </w:rPr>
                            <w:t>Srbija · Korporativne komunikacije</w:t>
                          </w:r>
                        </w:p>
                        <w:p w14:paraId="31D31979" w14:textId="77777777" w:rsidR="00C614CE" w:rsidRPr="00FE2101" w:rsidRDefault="00C614CE">
                          <w:r w:rsidRPr="00FE2101">
                            <w:t>Prva južna radna 3 · 22330 Nova Pazova · Srbija</w:t>
                          </w:r>
                        </w:p>
                        <w:p w14:paraId="31D3197A" w14:textId="77777777" w:rsidR="00C614CE" w:rsidRPr="00FE2101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FE2101" w:rsidRDefault="00C614CE">
                    <w:pPr>
                      <w:spacing w:after="120"/>
                      <w:rPr>
                        <w:b/>
                      </w:rPr>
                    </w:pPr>
                    <w:r w:rsidRPr="00FE2101">
                      <w:rPr>
                        <w:b/>
                      </w:rPr>
                      <w:t>Lidl Srbija · Korporativne komunikacije</w:t>
                    </w:r>
                  </w:p>
                  <w:p w14:paraId="31D31979" w14:textId="77777777" w:rsidR="00C614CE" w:rsidRPr="00FE2101" w:rsidRDefault="00C614CE">
                    <w:r w:rsidRPr="00FE2101">
                      <w:t>Prva južna radna 3 · 22330 Nova Pazova · Srbija</w:t>
                    </w:r>
                  </w:p>
                  <w:p w14:paraId="31D3197A" w14:textId="77777777" w:rsidR="00C614CE" w:rsidRPr="00FE2101" w:rsidRDefault="00C614CE"/>
                </w:txbxContent>
              </v:textbox>
              <w10:wrap anchorx="margin" anchory="page"/>
            </v:shape>
          </w:pict>
        </mc:Fallback>
      </mc:AlternateContent>
    </w:r>
    <w:r w:rsidRPr="00FE2101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001E3D14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FE2101">
      <w:rPr>
        <w:b/>
        <w:bCs/>
        <w:color w:val="808080"/>
        <w:sz w:val="16"/>
        <w:szCs w:val="16"/>
      </w:rPr>
      <w:fldChar w:fldCharType="begin"/>
    </w:r>
    <w:r w:rsidRPr="00FE2101">
      <w:rPr>
        <w:b/>
        <w:bCs/>
        <w:color w:val="808080"/>
        <w:sz w:val="16"/>
        <w:szCs w:val="16"/>
      </w:rPr>
      <w:instrText xml:space="preserve"> PAGE </w:instrText>
    </w:r>
    <w:r w:rsidRPr="00FE2101">
      <w:rPr>
        <w:b/>
        <w:bCs/>
        <w:color w:val="808080"/>
        <w:sz w:val="16"/>
        <w:szCs w:val="16"/>
      </w:rPr>
      <w:fldChar w:fldCharType="separate"/>
    </w:r>
    <w:r w:rsidRPr="00FE2101">
      <w:rPr>
        <w:b/>
        <w:bCs/>
        <w:color w:val="808080"/>
        <w:sz w:val="16"/>
        <w:szCs w:val="16"/>
      </w:rPr>
      <w:t>2</w:t>
    </w:r>
    <w:r w:rsidRPr="00FE2101">
      <w:rPr>
        <w:b/>
        <w:bCs/>
        <w:color w:val="808080"/>
        <w:sz w:val="16"/>
        <w:szCs w:val="16"/>
      </w:rPr>
      <w:fldChar w:fldCharType="end"/>
    </w:r>
    <w:r w:rsidRPr="00FE2101">
      <w:rPr>
        <w:color w:val="808080"/>
        <w:sz w:val="16"/>
        <w:szCs w:val="16"/>
      </w:rPr>
      <w:t xml:space="preserve"> | </w:t>
    </w:r>
    <w:r w:rsidRPr="00FE2101">
      <w:rPr>
        <w:b/>
        <w:bCs/>
        <w:color w:val="808080"/>
        <w:sz w:val="16"/>
        <w:szCs w:val="16"/>
      </w:rPr>
      <w:fldChar w:fldCharType="begin"/>
    </w:r>
    <w:r w:rsidRPr="00FE2101">
      <w:rPr>
        <w:b/>
        <w:bCs/>
        <w:color w:val="808080"/>
        <w:sz w:val="16"/>
        <w:szCs w:val="16"/>
      </w:rPr>
      <w:instrText xml:space="preserve"> NUMPAGES </w:instrText>
    </w:r>
    <w:r w:rsidRPr="00FE2101">
      <w:rPr>
        <w:b/>
        <w:bCs/>
        <w:color w:val="808080"/>
        <w:sz w:val="16"/>
        <w:szCs w:val="16"/>
      </w:rPr>
      <w:fldChar w:fldCharType="separate"/>
    </w:r>
    <w:r w:rsidRPr="00FE2101">
      <w:rPr>
        <w:b/>
        <w:bCs/>
        <w:color w:val="808080"/>
        <w:sz w:val="16"/>
        <w:szCs w:val="16"/>
      </w:rPr>
      <w:t>2</w:t>
    </w:r>
    <w:r w:rsidRPr="00FE2101">
      <w:rPr>
        <w:b/>
        <w:bCs/>
        <w:color w:val="808080"/>
        <w:sz w:val="16"/>
        <w:szCs w:val="16"/>
      </w:rPr>
      <w:fldChar w:fldCharType="end"/>
    </w:r>
    <w:r w:rsidRPr="00FE2101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E" w14:textId="77777777" w:rsidR="00C614CE" w:rsidRPr="00FE2101" w:rsidRDefault="00C614CE">
    <w:pPr>
      <w:pStyle w:val="Footer"/>
      <w:jc w:val="right"/>
    </w:pPr>
    <w:r w:rsidRPr="00FE2101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1D31972" wp14:editId="31D3197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FE2101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FE2101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FE2101" w:rsidRDefault="00C614CE">
                          <w:r w:rsidRPr="00FE2101">
                            <w:t>Prva južna radna 3 · 22330 Nova Pazova · Srbija</w:t>
                          </w:r>
                        </w:p>
                        <w:p w14:paraId="31D31982" w14:textId="77777777" w:rsidR="00C614CE" w:rsidRPr="00FE2101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FE2101" w:rsidRDefault="00C614CE">
                    <w:pPr>
                      <w:spacing w:after="120"/>
                      <w:rPr>
                        <w:b/>
                      </w:rPr>
                    </w:pPr>
                    <w:r w:rsidRPr="00FE2101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FE2101" w:rsidRDefault="00C614CE">
                    <w:r w:rsidRPr="00FE2101">
                      <w:t>Prva južna radna 3 · 22330 Nova Pazova · Srbija</w:t>
                    </w:r>
                  </w:p>
                  <w:p w14:paraId="31D31982" w14:textId="77777777" w:rsidR="00C614CE" w:rsidRPr="00FE2101" w:rsidRDefault="00C614CE"/>
                </w:txbxContent>
              </v:textbox>
              <w10:wrap anchorx="margin" anchory="page"/>
            </v:shape>
          </w:pict>
        </mc:Fallback>
      </mc:AlternateContent>
    </w:r>
    <w:r w:rsidRPr="00FE2101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00B769DF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FE2101">
      <w:rPr>
        <w:b/>
        <w:bCs/>
        <w:color w:val="808080"/>
        <w:sz w:val="16"/>
        <w:szCs w:val="16"/>
      </w:rPr>
      <w:fldChar w:fldCharType="begin"/>
    </w:r>
    <w:r w:rsidRPr="00FE2101">
      <w:rPr>
        <w:b/>
        <w:bCs/>
        <w:color w:val="808080"/>
        <w:sz w:val="16"/>
        <w:szCs w:val="16"/>
      </w:rPr>
      <w:instrText xml:space="preserve"> PAGE </w:instrText>
    </w:r>
    <w:r w:rsidRPr="00FE2101">
      <w:rPr>
        <w:b/>
        <w:bCs/>
        <w:color w:val="808080"/>
        <w:sz w:val="16"/>
        <w:szCs w:val="16"/>
      </w:rPr>
      <w:fldChar w:fldCharType="separate"/>
    </w:r>
    <w:r w:rsidRPr="00FE2101">
      <w:rPr>
        <w:b/>
        <w:bCs/>
        <w:color w:val="808080"/>
        <w:sz w:val="16"/>
        <w:szCs w:val="16"/>
      </w:rPr>
      <w:t>1</w:t>
    </w:r>
    <w:r w:rsidRPr="00FE2101">
      <w:rPr>
        <w:b/>
        <w:bCs/>
        <w:color w:val="808080"/>
        <w:sz w:val="16"/>
        <w:szCs w:val="16"/>
      </w:rPr>
      <w:fldChar w:fldCharType="end"/>
    </w:r>
    <w:r w:rsidRPr="00FE2101">
      <w:rPr>
        <w:color w:val="808080"/>
        <w:sz w:val="16"/>
        <w:szCs w:val="16"/>
      </w:rPr>
      <w:t xml:space="preserve"> </w:t>
    </w:r>
    <w:r w:rsidRPr="00FE2101">
      <w:rPr>
        <w:color w:val="808080"/>
        <w:sz w:val="16"/>
        <w:szCs w:val="16"/>
      </w:rPr>
      <w:t xml:space="preserve">| </w:t>
    </w:r>
    <w:r w:rsidRPr="00FE2101">
      <w:rPr>
        <w:b/>
        <w:bCs/>
        <w:color w:val="808080"/>
        <w:sz w:val="16"/>
        <w:szCs w:val="16"/>
      </w:rPr>
      <w:fldChar w:fldCharType="begin"/>
    </w:r>
    <w:r w:rsidRPr="00FE2101">
      <w:rPr>
        <w:b/>
        <w:bCs/>
        <w:color w:val="808080"/>
        <w:sz w:val="16"/>
        <w:szCs w:val="16"/>
      </w:rPr>
      <w:instrText xml:space="preserve"> NUMPAGES </w:instrText>
    </w:r>
    <w:r w:rsidRPr="00FE2101">
      <w:rPr>
        <w:b/>
        <w:bCs/>
        <w:color w:val="808080"/>
        <w:sz w:val="16"/>
        <w:szCs w:val="16"/>
      </w:rPr>
      <w:fldChar w:fldCharType="separate"/>
    </w:r>
    <w:r w:rsidRPr="00FE2101">
      <w:rPr>
        <w:b/>
        <w:bCs/>
        <w:color w:val="808080"/>
        <w:sz w:val="16"/>
        <w:szCs w:val="16"/>
      </w:rPr>
      <w:t>2</w:t>
    </w:r>
    <w:r w:rsidRPr="00FE2101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F3B57" w14:textId="77777777" w:rsidR="00D20F56" w:rsidRPr="00FE2101" w:rsidRDefault="00D20F56">
      <w:pPr>
        <w:spacing w:after="0" w:line="240" w:lineRule="auto"/>
      </w:pPr>
      <w:r w:rsidRPr="00FE2101">
        <w:rPr>
          <w:color w:val="000000"/>
        </w:rPr>
        <w:separator/>
      </w:r>
    </w:p>
  </w:footnote>
  <w:footnote w:type="continuationSeparator" w:id="0">
    <w:p w14:paraId="69650D77" w14:textId="77777777" w:rsidR="00D20F56" w:rsidRPr="00FE2101" w:rsidRDefault="00D20F56">
      <w:pPr>
        <w:spacing w:after="0" w:line="240" w:lineRule="auto"/>
      </w:pPr>
      <w:r w:rsidRPr="00FE210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8" w14:textId="77777777" w:rsidR="00C614CE" w:rsidRPr="00FE2101" w:rsidRDefault="00C614CE">
    <w:pPr>
      <w:pStyle w:val="Header"/>
    </w:pPr>
    <w:r w:rsidRPr="00FE210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1D5E8629" w:rsidR="00C614CE" w:rsidRPr="00FE2101" w:rsidRDefault="00B720DA">
                          <w:r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FOTO VEST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1D5E8629" w:rsidR="00C614CE" w:rsidRPr="00FE2101" w:rsidRDefault="00B720DA">
                    <w:r>
                      <w:rPr>
                        <w:b/>
                        <w:color w:val="44546A"/>
                        <w:sz w:val="38"/>
                        <w:szCs w:val="38"/>
                      </w:rPr>
                      <w:t>FOTO VEST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FE210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0EA04A5A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FE2101">
      <w:rPr>
        <w:noProof/>
      </w:rPr>
      <w:drawing>
        <wp:anchor distT="0" distB="0" distL="114300" distR="114300" simplePos="0" relativeHeight="251660288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C" w14:textId="77777777" w:rsidR="00C614CE" w:rsidRPr="00FE2101" w:rsidRDefault="00C614CE">
    <w:pPr>
      <w:pStyle w:val="Header"/>
    </w:pPr>
    <w:r w:rsidRPr="00FE2101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D3196A" wp14:editId="31D3196B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5F64B043" w:rsidR="00C614CE" w:rsidRPr="00FE2101" w:rsidRDefault="00C614CE">
                          <w:r w:rsidRPr="00FE2101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</w:t>
                          </w:r>
                          <w:r w:rsidR="0013519C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SAOPŠTENJE </w:t>
                          </w:r>
                          <w:r w:rsidR="0013519C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1D3197C" w14:textId="5F64B043" w:rsidR="00C614CE" w:rsidRPr="00FE2101" w:rsidRDefault="00C614CE">
                    <w:r w:rsidRPr="00FE2101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</w:t>
                    </w:r>
                    <w:r w:rsidR="0013519C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FE2101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37602934" w:rsidR="00C614CE" w:rsidRPr="00FE2101" w:rsidRDefault="00C614C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480C00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6B38A1">
                            <w:rPr>
                              <w:u w:val="wave"/>
                              <w:lang w:eastAsia="de-DE"/>
                            </w:rPr>
                            <w:t>22</w:t>
                          </w:r>
                          <w:r w:rsidRPr="00480C00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5D5AB0" w:rsidRPr="00480C00">
                            <w:rPr>
                              <w:u w:val="wave"/>
                              <w:lang w:eastAsia="de-DE"/>
                            </w:rPr>
                            <w:t>1</w:t>
                          </w:r>
                          <w:r w:rsidR="001634A6">
                            <w:rPr>
                              <w:u w:val="wave"/>
                              <w:lang w:eastAsia="de-DE"/>
                            </w:rPr>
                            <w:t>2</w:t>
                          </w:r>
                          <w:r w:rsidRPr="00480C00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A24A8" w:rsidRPr="00480C00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480C00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Pr="00FE2101">
                            <w:rPr>
                              <w:u w:val="wave"/>
                              <w:lang w:eastAsia="de-DE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37602934" w:rsidR="00C614CE" w:rsidRPr="00FE2101" w:rsidRDefault="00C614C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480C00">
                      <w:rPr>
                        <w:u w:val="wave"/>
                        <w:lang w:eastAsia="de-DE"/>
                      </w:rPr>
                      <w:t xml:space="preserve">Nova Pazova, </w:t>
                    </w:r>
                    <w:r w:rsidR="006B38A1">
                      <w:rPr>
                        <w:u w:val="wave"/>
                        <w:lang w:eastAsia="de-DE"/>
                      </w:rPr>
                      <w:t>22</w:t>
                    </w:r>
                    <w:r w:rsidRPr="00480C00">
                      <w:rPr>
                        <w:u w:val="wave"/>
                        <w:lang w:eastAsia="de-DE"/>
                      </w:rPr>
                      <w:t>.</w:t>
                    </w:r>
                    <w:r w:rsidR="005D5AB0" w:rsidRPr="00480C00">
                      <w:rPr>
                        <w:u w:val="wave"/>
                        <w:lang w:eastAsia="de-DE"/>
                      </w:rPr>
                      <w:t>1</w:t>
                    </w:r>
                    <w:r w:rsidR="001634A6">
                      <w:rPr>
                        <w:u w:val="wave"/>
                        <w:lang w:eastAsia="de-DE"/>
                      </w:rPr>
                      <w:t>2</w:t>
                    </w:r>
                    <w:r w:rsidRPr="00480C00">
                      <w:rPr>
                        <w:u w:val="wave"/>
                        <w:lang w:eastAsia="de-DE"/>
                      </w:rPr>
                      <w:t>.202</w:t>
                    </w:r>
                    <w:r w:rsidR="00AA24A8" w:rsidRPr="00480C00">
                      <w:rPr>
                        <w:u w:val="wave"/>
                        <w:lang w:eastAsia="de-DE"/>
                      </w:rPr>
                      <w:t>5</w:t>
                    </w:r>
                    <w:r w:rsidRPr="00480C00">
                      <w:rPr>
                        <w:u w:val="wave"/>
                        <w:lang w:eastAsia="de-DE"/>
                      </w:rPr>
                      <w:t>.</w:t>
                    </w:r>
                    <w:r w:rsidRPr="00FE2101">
                      <w:rPr>
                        <w:u w:val="wave"/>
                        <w:lang w:eastAsia="de-DE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FE2101">
      <w:rPr>
        <w:noProof/>
      </w:rPr>
      <w:drawing>
        <wp:anchor distT="0" distB="0" distL="114300" distR="114300" simplePos="0" relativeHeight="25166745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FE2101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ADF20A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B26D8"/>
    <w:multiLevelType w:val="hybridMultilevel"/>
    <w:tmpl w:val="5A641B56"/>
    <w:lvl w:ilvl="0" w:tplc="3E3271E2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9727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009AE"/>
    <w:rsid w:val="00006258"/>
    <w:rsid w:val="0001307B"/>
    <w:rsid w:val="000133FC"/>
    <w:rsid w:val="00013A3F"/>
    <w:rsid w:val="0001424D"/>
    <w:rsid w:val="000166E0"/>
    <w:rsid w:val="0001734C"/>
    <w:rsid w:val="0001792F"/>
    <w:rsid w:val="0002772F"/>
    <w:rsid w:val="00027815"/>
    <w:rsid w:val="0003114B"/>
    <w:rsid w:val="000324F2"/>
    <w:rsid w:val="00034FD0"/>
    <w:rsid w:val="00040FAC"/>
    <w:rsid w:val="00041F9C"/>
    <w:rsid w:val="000428B8"/>
    <w:rsid w:val="000433A0"/>
    <w:rsid w:val="000452F0"/>
    <w:rsid w:val="0005087D"/>
    <w:rsid w:val="0005601F"/>
    <w:rsid w:val="00056A90"/>
    <w:rsid w:val="00060F9D"/>
    <w:rsid w:val="00061632"/>
    <w:rsid w:val="0006246B"/>
    <w:rsid w:val="0006281F"/>
    <w:rsid w:val="00063971"/>
    <w:rsid w:val="00066101"/>
    <w:rsid w:val="000673ED"/>
    <w:rsid w:val="000711D3"/>
    <w:rsid w:val="00071678"/>
    <w:rsid w:val="000727FA"/>
    <w:rsid w:val="000736A8"/>
    <w:rsid w:val="0007545C"/>
    <w:rsid w:val="0008023B"/>
    <w:rsid w:val="000821E8"/>
    <w:rsid w:val="0008374F"/>
    <w:rsid w:val="0008455C"/>
    <w:rsid w:val="00084FE6"/>
    <w:rsid w:val="000862EA"/>
    <w:rsid w:val="00090BD6"/>
    <w:rsid w:val="00093A95"/>
    <w:rsid w:val="00094A58"/>
    <w:rsid w:val="00096F2B"/>
    <w:rsid w:val="000972D0"/>
    <w:rsid w:val="000977C2"/>
    <w:rsid w:val="00097DD3"/>
    <w:rsid w:val="000A1CE0"/>
    <w:rsid w:val="000A3EB1"/>
    <w:rsid w:val="000A52DC"/>
    <w:rsid w:val="000A68D5"/>
    <w:rsid w:val="000B4123"/>
    <w:rsid w:val="000B5E9A"/>
    <w:rsid w:val="000B60AA"/>
    <w:rsid w:val="000C078A"/>
    <w:rsid w:val="000C0AFE"/>
    <w:rsid w:val="000C0DD9"/>
    <w:rsid w:val="000C1991"/>
    <w:rsid w:val="000C24D0"/>
    <w:rsid w:val="000C5F01"/>
    <w:rsid w:val="000D0ED9"/>
    <w:rsid w:val="000D17FE"/>
    <w:rsid w:val="000D23FC"/>
    <w:rsid w:val="000D2EE7"/>
    <w:rsid w:val="000D6F3F"/>
    <w:rsid w:val="000D7924"/>
    <w:rsid w:val="00100464"/>
    <w:rsid w:val="00100911"/>
    <w:rsid w:val="00101533"/>
    <w:rsid w:val="00105CEE"/>
    <w:rsid w:val="00107011"/>
    <w:rsid w:val="001200BB"/>
    <w:rsid w:val="00121214"/>
    <w:rsid w:val="001244DB"/>
    <w:rsid w:val="00124DF9"/>
    <w:rsid w:val="00126B50"/>
    <w:rsid w:val="00126C76"/>
    <w:rsid w:val="00131353"/>
    <w:rsid w:val="00132BE1"/>
    <w:rsid w:val="00132E4B"/>
    <w:rsid w:val="001350BC"/>
    <w:rsid w:val="0013519C"/>
    <w:rsid w:val="001355B6"/>
    <w:rsid w:val="00142109"/>
    <w:rsid w:val="00143EFC"/>
    <w:rsid w:val="00145563"/>
    <w:rsid w:val="001457A2"/>
    <w:rsid w:val="00145C0D"/>
    <w:rsid w:val="00153FD2"/>
    <w:rsid w:val="001634A6"/>
    <w:rsid w:val="00177558"/>
    <w:rsid w:val="001827B2"/>
    <w:rsid w:val="00182A93"/>
    <w:rsid w:val="00187C21"/>
    <w:rsid w:val="0019249C"/>
    <w:rsid w:val="00192B9E"/>
    <w:rsid w:val="001A09B4"/>
    <w:rsid w:val="001B296B"/>
    <w:rsid w:val="001B6D89"/>
    <w:rsid w:val="001C1824"/>
    <w:rsid w:val="001C6342"/>
    <w:rsid w:val="001C73BE"/>
    <w:rsid w:val="001D0899"/>
    <w:rsid w:val="001D119E"/>
    <w:rsid w:val="001D4517"/>
    <w:rsid w:val="001D4527"/>
    <w:rsid w:val="001D556C"/>
    <w:rsid w:val="001D6B00"/>
    <w:rsid w:val="001E3949"/>
    <w:rsid w:val="001E4909"/>
    <w:rsid w:val="001E6C38"/>
    <w:rsid w:val="001F3608"/>
    <w:rsid w:val="001F4ED2"/>
    <w:rsid w:val="002009DF"/>
    <w:rsid w:val="00200DD3"/>
    <w:rsid w:val="00203DE4"/>
    <w:rsid w:val="00205335"/>
    <w:rsid w:val="00212616"/>
    <w:rsid w:val="00214680"/>
    <w:rsid w:val="002155F4"/>
    <w:rsid w:val="00216AB7"/>
    <w:rsid w:val="00225FB6"/>
    <w:rsid w:val="00231A27"/>
    <w:rsid w:val="00231AB3"/>
    <w:rsid w:val="00232039"/>
    <w:rsid w:val="002359AF"/>
    <w:rsid w:val="00236067"/>
    <w:rsid w:val="00237FA0"/>
    <w:rsid w:val="0024061F"/>
    <w:rsid w:val="00251AB7"/>
    <w:rsid w:val="00252BE7"/>
    <w:rsid w:val="00260B9F"/>
    <w:rsid w:val="002642BE"/>
    <w:rsid w:val="00266E6E"/>
    <w:rsid w:val="0026744A"/>
    <w:rsid w:val="00270F4F"/>
    <w:rsid w:val="00271FD8"/>
    <w:rsid w:val="00274643"/>
    <w:rsid w:val="00280DD1"/>
    <w:rsid w:val="002831B1"/>
    <w:rsid w:val="002965ED"/>
    <w:rsid w:val="002A0751"/>
    <w:rsid w:val="002A2CC9"/>
    <w:rsid w:val="002A533F"/>
    <w:rsid w:val="002A78C3"/>
    <w:rsid w:val="002B0B04"/>
    <w:rsid w:val="002B274B"/>
    <w:rsid w:val="002B3322"/>
    <w:rsid w:val="002B6C99"/>
    <w:rsid w:val="002C340F"/>
    <w:rsid w:val="002C3D7B"/>
    <w:rsid w:val="002C44DE"/>
    <w:rsid w:val="002C6ED1"/>
    <w:rsid w:val="002D207F"/>
    <w:rsid w:val="002D3CBF"/>
    <w:rsid w:val="002D47C0"/>
    <w:rsid w:val="002D7F78"/>
    <w:rsid w:val="002E1185"/>
    <w:rsid w:val="002E3B24"/>
    <w:rsid w:val="002E3FAC"/>
    <w:rsid w:val="002F6D7E"/>
    <w:rsid w:val="002F722F"/>
    <w:rsid w:val="00304BB6"/>
    <w:rsid w:val="00316F80"/>
    <w:rsid w:val="00321814"/>
    <w:rsid w:val="00321FE3"/>
    <w:rsid w:val="00324532"/>
    <w:rsid w:val="00325259"/>
    <w:rsid w:val="00325AC0"/>
    <w:rsid w:val="00326366"/>
    <w:rsid w:val="00326FE9"/>
    <w:rsid w:val="0033219E"/>
    <w:rsid w:val="00332A6A"/>
    <w:rsid w:val="00332E5D"/>
    <w:rsid w:val="0035537C"/>
    <w:rsid w:val="003575D7"/>
    <w:rsid w:val="0036713D"/>
    <w:rsid w:val="00373035"/>
    <w:rsid w:val="00374527"/>
    <w:rsid w:val="003811FE"/>
    <w:rsid w:val="003842D2"/>
    <w:rsid w:val="00387FE1"/>
    <w:rsid w:val="003940C4"/>
    <w:rsid w:val="0039547E"/>
    <w:rsid w:val="00397C38"/>
    <w:rsid w:val="003A29D6"/>
    <w:rsid w:val="003A2BD4"/>
    <w:rsid w:val="003A4F30"/>
    <w:rsid w:val="003A74B7"/>
    <w:rsid w:val="003B0FA6"/>
    <w:rsid w:val="003B5814"/>
    <w:rsid w:val="003E077F"/>
    <w:rsid w:val="003E4D15"/>
    <w:rsid w:val="003E6A11"/>
    <w:rsid w:val="003F37B3"/>
    <w:rsid w:val="003F6D46"/>
    <w:rsid w:val="003F746B"/>
    <w:rsid w:val="003F799E"/>
    <w:rsid w:val="00402BED"/>
    <w:rsid w:val="004031B5"/>
    <w:rsid w:val="004079B6"/>
    <w:rsid w:val="00410911"/>
    <w:rsid w:val="00411F8C"/>
    <w:rsid w:val="00412406"/>
    <w:rsid w:val="004227EA"/>
    <w:rsid w:val="00427F7D"/>
    <w:rsid w:val="00440CF1"/>
    <w:rsid w:val="004416FF"/>
    <w:rsid w:val="00441A0D"/>
    <w:rsid w:val="004447B4"/>
    <w:rsid w:val="004458FC"/>
    <w:rsid w:val="00450D72"/>
    <w:rsid w:val="0045371A"/>
    <w:rsid w:val="004556F6"/>
    <w:rsid w:val="004579A6"/>
    <w:rsid w:val="00466184"/>
    <w:rsid w:val="00480C00"/>
    <w:rsid w:val="00487028"/>
    <w:rsid w:val="004870FB"/>
    <w:rsid w:val="004919F6"/>
    <w:rsid w:val="00491C94"/>
    <w:rsid w:val="004959FB"/>
    <w:rsid w:val="004A02B2"/>
    <w:rsid w:val="004A0B56"/>
    <w:rsid w:val="004A5F58"/>
    <w:rsid w:val="004B3F96"/>
    <w:rsid w:val="004B6B95"/>
    <w:rsid w:val="004B7F16"/>
    <w:rsid w:val="004C0C98"/>
    <w:rsid w:val="004D0909"/>
    <w:rsid w:val="004D0D5F"/>
    <w:rsid w:val="004D63AA"/>
    <w:rsid w:val="004D7D5F"/>
    <w:rsid w:val="004E15F2"/>
    <w:rsid w:val="004E7549"/>
    <w:rsid w:val="004F6D16"/>
    <w:rsid w:val="004F71F0"/>
    <w:rsid w:val="005000CA"/>
    <w:rsid w:val="005007BA"/>
    <w:rsid w:val="00503F42"/>
    <w:rsid w:val="0050688D"/>
    <w:rsid w:val="005072F7"/>
    <w:rsid w:val="005111C6"/>
    <w:rsid w:val="005131A1"/>
    <w:rsid w:val="00523B33"/>
    <w:rsid w:val="005246E9"/>
    <w:rsid w:val="00525F39"/>
    <w:rsid w:val="00526047"/>
    <w:rsid w:val="005269A6"/>
    <w:rsid w:val="00527195"/>
    <w:rsid w:val="00531442"/>
    <w:rsid w:val="005333C5"/>
    <w:rsid w:val="00535467"/>
    <w:rsid w:val="00536D2A"/>
    <w:rsid w:val="005416F0"/>
    <w:rsid w:val="00544911"/>
    <w:rsid w:val="00547869"/>
    <w:rsid w:val="00547F46"/>
    <w:rsid w:val="00552BA0"/>
    <w:rsid w:val="00553D6A"/>
    <w:rsid w:val="00555EDC"/>
    <w:rsid w:val="005607CD"/>
    <w:rsid w:val="00564018"/>
    <w:rsid w:val="00567DF0"/>
    <w:rsid w:val="005756BC"/>
    <w:rsid w:val="00580726"/>
    <w:rsid w:val="00583A4B"/>
    <w:rsid w:val="00592800"/>
    <w:rsid w:val="005A68F6"/>
    <w:rsid w:val="005B0057"/>
    <w:rsid w:val="005B27AD"/>
    <w:rsid w:val="005B4F5E"/>
    <w:rsid w:val="005B560B"/>
    <w:rsid w:val="005C2F54"/>
    <w:rsid w:val="005D2245"/>
    <w:rsid w:val="005D2446"/>
    <w:rsid w:val="005D5AB0"/>
    <w:rsid w:val="005D74CA"/>
    <w:rsid w:val="005D7F0C"/>
    <w:rsid w:val="005E0FFD"/>
    <w:rsid w:val="005E24C7"/>
    <w:rsid w:val="005E79CE"/>
    <w:rsid w:val="005F2AA5"/>
    <w:rsid w:val="00600194"/>
    <w:rsid w:val="00612574"/>
    <w:rsid w:val="00615E7C"/>
    <w:rsid w:val="00620978"/>
    <w:rsid w:val="00621C3D"/>
    <w:rsid w:val="006236DD"/>
    <w:rsid w:val="0062507D"/>
    <w:rsid w:val="006276B7"/>
    <w:rsid w:val="00634E35"/>
    <w:rsid w:val="00636406"/>
    <w:rsid w:val="00636BEA"/>
    <w:rsid w:val="006450A7"/>
    <w:rsid w:val="006464B4"/>
    <w:rsid w:val="00650E77"/>
    <w:rsid w:val="006513E0"/>
    <w:rsid w:val="006603C0"/>
    <w:rsid w:val="00665765"/>
    <w:rsid w:val="00665DEF"/>
    <w:rsid w:val="00672654"/>
    <w:rsid w:val="00674C5D"/>
    <w:rsid w:val="0067517A"/>
    <w:rsid w:val="0067598C"/>
    <w:rsid w:val="00680D27"/>
    <w:rsid w:val="00684156"/>
    <w:rsid w:val="00685F6C"/>
    <w:rsid w:val="00686823"/>
    <w:rsid w:val="0069070A"/>
    <w:rsid w:val="00696177"/>
    <w:rsid w:val="006A0410"/>
    <w:rsid w:val="006A31BF"/>
    <w:rsid w:val="006A3E36"/>
    <w:rsid w:val="006A6986"/>
    <w:rsid w:val="006B1582"/>
    <w:rsid w:val="006B2562"/>
    <w:rsid w:val="006B38A1"/>
    <w:rsid w:val="006C1AF1"/>
    <w:rsid w:val="006C2244"/>
    <w:rsid w:val="006C3DE2"/>
    <w:rsid w:val="006D45BF"/>
    <w:rsid w:val="006E5523"/>
    <w:rsid w:val="006E56B4"/>
    <w:rsid w:val="006F267A"/>
    <w:rsid w:val="006F301C"/>
    <w:rsid w:val="006F6073"/>
    <w:rsid w:val="00701B14"/>
    <w:rsid w:val="00702B1C"/>
    <w:rsid w:val="007059FF"/>
    <w:rsid w:val="0070695F"/>
    <w:rsid w:val="00714DF0"/>
    <w:rsid w:val="00715728"/>
    <w:rsid w:val="00721036"/>
    <w:rsid w:val="00723242"/>
    <w:rsid w:val="007246C2"/>
    <w:rsid w:val="007251CB"/>
    <w:rsid w:val="00731CE7"/>
    <w:rsid w:val="00737F6C"/>
    <w:rsid w:val="00743074"/>
    <w:rsid w:val="00746D88"/>
    <w:rsid w:val="00747809"/>
    <w:rsid w:val="00747936"/>
    <w:rsid w:val="00751385"/>
    <w:rsid w:val="00752180"/>
    <w:rsid w:val="00753E59"/>
    <w:rsid w:val="007572B0"/>
    <w:rsid w:val="00760568"/>
    <w:rsid w:val="007636E8"/>
    <w:rsid w:val="007650CB"/>
    <w:rsid w:val="0077117E"/>
    <w:rsid w:val="00771E5B"/>
    <w:rsid w:val="0077550B"/>
    <w:rsid w:val="007811E9"/>
    <w:rsid w:val="00786BFA"/>
    <w:rsid w:val="007A208C"/>
    <w:rsid w:val="007A31C6"/>
    <w:rsid w:val="007A37CF"/>
    <w:rsid w:val="007A48AB"/>
    <w:rsid w:val="007A7244"/>
    <w:rsid w:val="007B39F1"/>
    <w:rsid w:val="007B4329"/>
    <w:rsid w:val="007B77E7"/>
    <w:rsid w:val="007C30F3"/>
    <w:rsid w:val="007C4578"/>
    <w:rsid w:val="007C5388"/>
    <w:rsid w:val="007C5D51"/>
    <w:rsid w:val="007D0BA2"/>
    <w:rsid w:val="007D3140"/>
    <w:rsid w:val="007D66D1"/>
    <w:rsid w:val="007E057C"/>
    <w:rsid w:val="007E1392"/>
    <w:rsid w:val="007E4EEB"/>
    <w:rsid w:val="007E5F41"/>
    <w:rsid w:val="007F05A1"/>
    <w:rsid w:val="007F1453"/>
    <w:rsid w:val="007F7196"/>
    <w:rsid w:val="0080444C"/>
    <w:rsid w:val="008159E6"/>
    <w:rsid w:val="008216F7"/>
    <w:rsid w:val="00823F48"/>
    <w:rsid w:val="008243F6"/>
    <w:rsid w:val="00832647"/>
    <w:rsid w:val="00840972"/>
    <w:rsid w:val="00842044"/>
    <w:rsid w:val="00843A07"/>
    <w:rsid w:val="00844C39"/>
    <w:rsid w:val="0085423A"/>
    <w:rsid w:val="00854AEE"/>
    <w:rsid w:val="008565AF"/>
    <w:rsid w:val="00864B58"/>
    <w:rsid w:val="00865683"/>
    <w:rsid w:val="0086619D"/>
    <w:rsid w:val="00873444"/>
    <w:rsid w:val="00873FBB"/>
    <w:rsid w:val="008752EF"/>
    <w:rsid w:val="008753B7"/>
    <w:rsid w:val="008764BA"/>
    <w:rsid w:val="0087765D"/>
    <w:rsid w:val="00882690"/>
    <w:rsid w:val="00882FE8"/>
    <w:rsid w:val="008832C7"/>
    <w:rsid w:val="008878B4"/>
    <w:rsid w:val="00892065"/>
    <w:rsid w:val="008968D3"/>
    <w:rsid w:val="008A24E0"/>
    <w:rsid w:val="008A3222"/>
    <w:rsid w:val="008A5856"/>
    <w:rsid w:val="008A5A8B"/>
    <w:rsid w:val="008A6026"/>
    <w:rsid w:val="008B0C11"/>
    <w:rsid w:val="008B0F05"/>
    <w:rsid w:val="008B7E81"/>
    <w:rsid w:val="008C03E7"/>
    <w:rsid w:val="008C1B6A"/>
    <w:rsid w:val="008D2929"/>
    <w:rsid w:val="008D354F"/>
    <w:rsid w:val="008E6487"/>
    <w:rsid w:val="008F44AD"/>
    <w:rsid w:val="00900D18"/>
    <w:rsid w:val="00902CF4"/>
    <w:rsid w:val="0091008F"/>
    <w:rsid w:val="00915560"/>
    <w:rsid w:val="00915D02"/>
    <w:rsid w:val="00916516"/>
    <w:rsid w:val="009250FF"/>
    <w:rsid w:val="0092735E"/>
    <w:rsid w:val="0093083F"/>
    <w:rsid w:val="00931D68"/>
    <w:rsid w:val="00931E39"/>
    <w:rsid w:val="0094692E"/>
    <w:rsid w:val="00951BD7"/>
    <w:rsid w:val="00954322"/>
    <w:rsid w:val="009576AC"/>
    <w:rsid w:val="00966022"/>
    <w:rsid w:val="009814C2"/>
    <w:rsid w:val="00981735"/>
    <w:rsid w:val="00984E80"/>
    <w:rsid w:val="00987E78"/>
    <w:rsid w:val="00992267"/>
    <w:rsid w:val="009931AF"/>
    <w:rsid w:val="009949CD"/>
    <w:rsid w:val="00997439"/>
    <w:rsid w:val="009A12F1"/>
    <w:rsid w:val="009A1AD8"/>
    <w:rsid w:val="009A2297"/>
    <w:rsid w:val="009A3585"/>
    <w:rsid w:val="009A3A01"/>
    <w:rsid w:val="009B2706"/>
    <w:rsid w:val="009B2DD1"/>
    <w:rsid w:val="009B6786"/>
    <w:rsid w:val="009C08F7"/>
    <w:rsid w:val="009C1936"/>
    <w:rsid w:val="009C5045"/>
    <w:rsid w:val="009C71CF"/>
    <w:rsid w:val="009C7353"/>
    <w:rsid w:val="009D1ACC"/>
    <w:rsid w:val="009D1F26"/>
    <w:rsid w:val="009D2775"/>
    <w:rsid w:val="009D42B2"/>
    <w:rsid w:val="009E285E"/>
    <w:rsid w:val="009E5A69"/>
    <w:rsid w:val="009F4CA2"/>
    <w:rsid w:val="009F5A0A"/>
    <w:rsid w:val="00A00AC6"/>
    <w:rsid w:val="00A00EBC"/>
    <w:rsid w:val="00A01E97"/>
    <w:rsid w:val="00A04A89"/>
    <w:rsid w:val="00A06EBF"/>
    <w:rsid w:val="00A103F5"/>
    <w:rsid w:val="00A11774"/>
    <w:rsid w:val="00A121F9"/>
    <w:rsid w:val="00A15ADC"/>
    <w:rsid w:val="00A17101"/>
    <w:rsid w:val="00A276FF"/>
    <w:rsid w:val="00A5081F"/>
    <w:rsid w:val="00A51464"/>
    <w:rsid w:val="00A5390F"/>
    <w:rsid w:val="00A53B38"/>
    <w:rsid w:val="00A54414"/>
    <w:rsid w:val="00A563C3"/>
    <w:rsid w:val="00A57C6D"/>
    <w:rsid w:val="00A60183"/>
    <w:rsid w:val="00A6025F"/>
    <w:rsid w:val="00A61367"/>
    <w:rsid w:val="00A61670"/>
    <w:rsid w:val="00A61F13"/>
    <w:rsid w:val="00A64CA9"/>
    <w:rsid w:val="00A67269"/>
    <w:rsid w:val="00A74555"/>
    <w:rsid w:val="00A77451"/>
    <w:rsid w:val="00A80E39"/>
    <w:rsid w:val="00A8292A"/>
    <w:rsid w:val="00A858E2"/>
    <w:rsid w:val="00A87763"/>
    <w:rsid w:val="00A96C20"/>
    <w:rsid w:val="00AA028E"/>
    <w:rsid w:val="00AA24A8"/>
    <w:rsid w:val="00AA7DF8"/>
    <w:rsid w:val="00AB18F4"/>
    <w:rsid w:val="00AB68E3"/>
    <w:rsid w:val="00AC75CB"/>
    <w:rsid w:val="00AD06E7"/>
    <w:rsid w:val="00AD08D5"/>
    <w:rsid w:val="00AD7B09"/>
    <w:rsid w:val="00AE0E6A"/>
    <w:rsid w:val="00AE4691"/>
    <w:rsid w:val="00AF03F6"/>
    <w:rsid w:val="00AF0AA6"/>
    <w:rsid w:val="00AF0B14"/>
    <w:rsid w:val="00AF6B16"/>
    <w:rsid w:val="00AF6DDA"/>
    <w:rsid w:val="00B02318"/>
    <w:rsid w:val="00B0551B"/>
    <w:rsid w:val="00B12F4E"/>
    <w:rsid w:val="00B20E3C"/>
    <w:rsid w:val="00B22110"/>
    <w:rsid w:val="00B23EB6"/>
    <w:rsid w:val="00B25265"/>
    <w:rsid w:val="00B258C0"/>
    <w:rsid w:val="00B377B1"/>
    <w:rsid w:val="00B3786B"/>
    <w:rsid w:val="00B41AD1"/>
    <w:rsid w:val="00B42832"/>
    <w:rsid w:val="00B43AC9"/>
    <w:rsid w:val="00B47D28"/>
    <w:rsid w:val="00B55065"/>
    <w:rsid w:val="00B56403"/>
    <w:rsid w:val="00B56AFF"/>
    <w:rsid w:val="00B573B4"/>
    <w:rsid w:val="00B60D14"/>
    <w:rsid w:val="00B6626E"/>
    <w:rsid w:val="00B66B5A"/>
    <w:rsid w:val="00B67374"/>
    <w:rsid w:val="00B720DA"/>
    <w:rsid w:val="00B72B4E"/>
    <w:rsid w:val="00B73181"/>
    <w:rsid w:val="00B770F3"/>
    <w:rsid w:val="00B82724"/>
    <w:rsid w:val="00B83349"/>
    <w:rsid w:val="00B83DD7"/>
    <w:rsid w:val="00B93711"/>
    <w:rsid w:val="00BA146B"/>
    <w:rsid w:val="00BA4320"/>
    <w:rsid w:val="00BA45A0"/>
    <w:rsid w:val="00BA5E85"/>
    <w:rsid w:val="00BB0991"/>
    <w:rsid w:val="00BB1ED2"/>
    <w:rsid w:val="00BB3656"/>
    <w:rsid w:val="00BB4B6C"/>
    <w:rsid w:val="00BC0B30"/>
    <w:rsid w:val="00BC582E"/>
    <w:rsid w:val="00BC68CA"/>
    <w:rsid w:val="00BE5A1E"/>
    <w:rsid w:val="00BF0CB5"/>
    <w:rsid w:val="00BF4A8D"/>
    <w:rsid w:val="00BF741F"/>
    <w:rsid w:val="00BF7AB0"/>
    <w:rsid w:val="00C02F33"/>
    <w:rsid w:val="00C06CC2"/>
    <w:rsid w:val="00C11EB1"/>
    <w:rsid w:val="00C12A0F"/>
    <w:rsid w:val="00C17EC1"/>
    <w:rsid w:val="00C37399"/>
    <w:rsid w:val="00C4353C"/>
    <w:rsid w:val="00C44226"/>
    <w:rsid w:val="00C54FE4"/>
    <w:rsid w:val="00C600CA"/>
    <w:rsid w:val="00C6120C"/>
    <w:rsid w:val="00C614CE"/>
    <w:rsid w:val="00C62353"/>
    <w:rsid w:val="00C64476"/>
    <w:rsid w:val="00C67397"/>
    <w:rsid w:val="00C735E8"/>
    <w:rsid w:val="00C73A0C"/>
    <w:rsid w:val="00C81A35"/>
    <w:rsid w:val="00C87882"/>
    <w:rsid w:val="00C91956"/>
    <w:rsid w:val="00CA0902"/>
    <w:rsid w:val="00CA3BB1"/>
    <w:rsid w:val="00CA78D3"/>
    <w:rsid w:val="00CB1CEB"/>
    <w:rsid w:val="00CB76C9"/>
    <w:rsid w:val="00CB77D2"/>
    <w:rsid w:val="00CC4B1F"/>
    <w:rsid w:val="00CC5C57"/>
    <w:rsid w:val="00CC6088"/>
    <w:rsid w:val="00CD664D"/>
    <w:rsid w:val="00CD73D9"/>
    <w:rsid w:val="00CE099C"/>
    <w:rsid w:val="00CE2719"/>
    <w:rsid w:val="00CF03FF"/>
    <w:rsid w:val="00CF0C03"/>
    <w:rsid w:val="00CF1330"/>
    <w:rsid w:val="00CF34B6"/>
    <w:rsid w:val="00CF406C"/>
    <w:rsid w:val="00CF4150"/>
    <w:rsid w:val="00D07D7B"/>
    <w:rsid w:val="00D12183"/>
    <w:rsid w:val="00D154BB"/>
    <w:rsid w:val="00D16023"/>
    <w:rsid w:val="00D170DE"/>
    <w:rsid w:val="00D20F56"/>
    <w:rsid w:val="00D20F98"/>
    <w:rsid w:val="00D223FE"/>
    <w:rsid w:val="00D22777"/>
    <w:rsid w:val="00D255CF"/>
    <w:rsid w:val="00D31C1F"/>
    <w:rsid w:val="00D32B1F"/>
    <w:rsid w:val="00D32FDD"/>
    <w:rsid w:val="00D3366C"/>
    <w:rsid w:val="00D338FB"/>
    <w:rsid w:val="00D424C0"/>
    <w:rsid w:val="00D42D05"/>
    <w:rsid w:val="00D55072"/>
    <w:rsid w:val="00D57AA0"/>
    <w:rsid w:val="00D624E7"/>
    <w:rsid w:val="00D74020"/>
    <w:rsid w:val="00D75873"/>
    <w:rsid w:val="00D844B6"/>
    <w:rsid w:val="00D875DD"/>
    <w:rsid w:val="00D93109"/>
    <w:rsid w:val="00D93BC9"/>
    <w:rsid w:val="00D97E81"/>
    <w:rsid w:val="00D97F56"/>
    <w:rsid w:val="00DA736C"/>
    <w:rsid w:val="00DB15D5"/>
    <w:rsid w:val="00DB308F"/>
    <w:rsid w:val="00DB3870"/>
    <w:rsid w:val="00DB5CF5"/>
    <w:rsid w:val="00DB71EA"/>
    <w:rsid w:val="00DB76F1"/>
    <w:rsid w:val="00DC06CA"/>
    <w:rsid w:val="00DC4619"/>
    <w:rsid w:val="00DC63B7"/>
    <w:rsid w:val="00DD047B"/>
    <w:rsid w:val="00DD39A1"/>
    <w:rsid w:val="00DD7363"/>
    <w:rsid w:val="00DD7D1C"/>
    <w:rsid w:val="00DE6573"/>
    <w:rsid w:val="00DE760E"/>
    <w:rsid w:val="00DF0AB0"/>
    <w:rsid w:val="00DF4822"/>
    <w:rsid w:val="00E0255B"/>
    <w:rsid w:val="00E026FE"/>
    <w:rsid w:val="00E030F8"/>
    <w:rsid w:val="00E119BC"/>
    <w:rsid w:val="00E14C11"/>
    <w:rsid w:val="00E15203"/>
    <w:rsid w:val="00E17649"/>
    <w:rsid w:val="00E17860"/>
    <w:rsid w:val="00E17CD1"/>
    <w:rsid w:val="00E22770"/>
    <w:rsid w:val="00E22B4D"/>
    <w:rsid w:val="00E268AA"/>
    <w:rsid w:val="00E314FA"/>
    <w:rsid w:val="00E34601"/>
    <w:rsid w:val="00E36380"/>
    <w:rsid w:val="00E36EB1"/>
    <w:rsid w:val="00E40EFB"/>
    <w:rsid w:val="00E4133A"/>
    <w:rsid w:val="00E5520F"/>
    <w:rsid w:val="00E569A9"/>
    <w:rsid w:val="00E7028F"/>
    <w:rsid w:val="00E77D54"/>
    <w:rsid w:val="00E80D45"/>
    <w:rsid w:val="00E81BCC"/>
    <w:rsid w:val="00E84655"/>
    <w:rsid w:val="00E85610"/>
    <w:rsid w:val="00E857F1"/>
    <w:rsid w:val="00E85B50"/>
    <w:rsid w:val="00E9048B"/>
    <w:rsid w:val="00E915F4"/>
    <w:rsid w:val="00E94FE2"/>
    <w:rsid w:val="00EA0938"/>
    <w:rsid w:val="00EA3AE2"/>
    <w:rsid w:val="00EA5C4C"/>
    <w:rsid w:val="00EA6FB8"/>
    <w:rsid w:val="00EB278F"/>
    <w:rsid w:val="00EB3D5F"/>
    <w:rsid w:val="00EB405B"/>
    <w:rsid w:val="00EC1257"/>
    <w:rsid w:val="00EC3DBF"/>
    <w:rsid w:val="00ED0A99"/>
    <w:rsid w:val="00ED1638"/>
    <w:rsid w:val="00ED62DB"/>
    <w:rsid w:val="00ED651A"/>
    <w:rsid w:val="00EE2AF1"/>
    <w:rsid w:val="00EE6D60"/>
    <w:rsid w:val="00EF085C"/>
    <w:rsid w:val="00EF22D4"/>
    <w:rsid w:val="00EF30F8"/>
    <w:rsid w:val="00F06B11"/>
    <w:rsid w:val="00F1351D"/>
    <w:rsid w:val="00F20ED4"/>
    <w:rsid w:val="00F21D15"/>
    <w:rsid w:val="00F2609F"/>
    <w:rsid w:val="00F26804"/>
    <w:rsid w:val="00F33E0C"/>
    <w:rsid w:val="00F35610"/>
    <w:rsid w:val="00F42C8D"/>
    <w:rsid w:val="00F52280"/>
    <w:rsid w:val="00F53E09"/>
    <w:rsid w:val="00F53E0E"/>
    <w:rsid w:val="00F5428B"/>
    <w:rsid w:val="00F54307"/>
    <w:rsid w:val="00F63741"/>
    <w:rsid w:val="00F6672E"/>
    <w:rsid w:val="00F778C1"/>
    <w:rsid w:val="00F80859"/>
    <w:rsid w:val="00F818FA"/>
    <w:rsid w:val="00F9309A"/>
    <w:rsid w:val="00F96089"/>
    <w:rsid w:val="00F96986"/>
    <w:rsid w:val="00F972B8"/>
    <w:rsid w:val="00FA0386"/>
    <w:rsid w:val="00FA417C"/>
    <w:rsid w:val="00FA55DF"/>
    <w:rsid w:val="00FB3B85"/>
    <w:rsid w:val="00FC0AB8"/>
    <w:rsid w:val="00FC436A"/>
    <w:rsid w:val="00FC61C9"/>
    <w:rsid w:val="00FD3A32"/>
    <w:rsid w:val="00FE2101"/>
    <w:rsid w:val="00FE46F7"/>
    <w:rsid w:val="00FF0DEC"/>
    <w:rsid w:val="00FF0E2A"/>
    <w:rsid w:val="00FF2E59"/>
    <w:rsid w:val="00FF3F42"/>
    <w:rsid w:val="00FF473D"/>
    <w:rsid w:val="00FF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D31960"/>
  <w15:docId w15:val="{780FE065-1351-4F97-B0C9-CB9ADC479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A2BD4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3A2B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2B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2BD4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B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BD4"/>
    <w:rPr>
      <w:b/>
      <w:bCs/>
      <w:kern w:val="0"/>
      <w:sz w:val="20"/>
      <w:szCs w:val="20"/>
      <w:lang w:val="sr-Latn-RS"/>
    </w:rPr>
  </w:style>
  <w:style w:type="character" w:styleId="FollowedHyperlink">
    <w:name w:val="FollowedHyperlink"/>
    <w:basedOn w:val="DefaultParagraphFont"/>
    <w:uiPriority w:val="99"/>
    <w:semiHidden/>
    <w:unhideWhenUsed/>
    <w:rsid w:val="00BF0CB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15ADC"/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39"/>
    <w:rsid w:val="003F6D4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gana.milacak@redc.rs" TargetMode="External"/><Relationship Id="rId13" Type="http://schemas.openxmlformats.org/officeDocument/2006/relationships/hyperlink" Target="https://www.instagram.com/lidlsrbija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mpanija.lidl.rs/press-centar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dl.r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press@lidl.r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teodora.filipovic@redc.r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19193-F53F-4114-A4F6-D30274DF854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cp:keywords/>
  <dc:description/>
  <cp:lastModifiedBy>Bojana  Veskovic / RED</cp:lastModifiedBy>
  <cp:revision>170</cp:revision>
  <dcterms:created xsi:type="dcterms:W3CDTF">2025-11-13T13:38:00Z</dcterms:created>
  <dcterms:modified xsi:type="dcterms:W3CDTF">2025-12-22T12:21:00Z</dcterms:modified>
</cp:coreProperties>
</file>